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CEE6" w14:textId="77777777" w:rsidR="008A1758" w:rsidRDefault="008A1758" w:rsidP="008A1758">
      <w:pPr>
        <w:rPr>
          <w:bCs/>
          <w:color w:val="000000"/>
          <w:u w:color="000000"/>
        </w:rPr>
      </w:pPr>
      <w:r>
        <w:rPr>
          <w:b/>
          <w:bCs/>
          <w:color w:val="000000"/>
          <w:u w:color="000000"/>
        </w:rPr>
        <w:t>Wrapping up and making connections – Where in the world are you from?</w:t>
      </w:r>
    </w:p>
    <w:tbl>
      <w:tblPr>
        <w:tblStyle w:val="TableGrid"/>
        <w:tblW w:w="1026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6"/>
      </w:tblGrid>
      <w:tr w:rsidR="008A1758" w14:paraId="113F0995" w14:textId="77777777" w:rsidTr="00463044">
        <w:trPr>
          <w:trHeight w:val="4922"/>
        </w:trPr>
        <w:tc>
          <w:tcPr>
            <w:tcW w:w="10260" w:type="dxa"/>
          </w:tcPr>
          <w:p w14:paraId="0706217A" w14:textId="77777777" w:rsidR="008A1758" w:rsidRDefault="008A1758" w:rsidP="00463044">
            <w:pPr>
              <w:rPr>
                <w:bCs/>
                <w:color w:val="000000"/>
                <w:u w:color="000000"/>
              </w:rPr>
            </w:pPr>
            <w:r>
              <w:rPr>
                <w:bCs/>
                <w:color w:val="000000"/>
                <w:u w:color="000000"/>
              </w:rPr>
              <w:t xml:space="preserve">   </w:t>
            </w:r>
            <w:r>
              <w:rPr>
                <w:bCs/>
                <w:noProof/>
                <w:color w:val="000000"/>
                <w:u w:color="000000"/>
              </w:rPr>
              <w:drawing>
                <wp:inline distT="0" distB="0" distL="0" distR="0" wp14:anchorId="33B51CB8" wp14:editId="461B8C52">
                  <wp:extent cx="6600113" cy="3557691"/>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beled World Map.pdf"/>
                          <pic:cNvPicPr/>
                        </pic:nvPicPr>
                        <pic:blipFill rotWithShape="1">
                          <a:blip r:embed="rId4">
                            <a:extLst>
                              <a:ext uri="{28A0092B-C50C-407E-A947-70E740481C1C}">
                                <a14:useLocalDpi xmlns:a14="http://schemas.microsoft.com/office/drawing/2010/main" val="0"/>
                              </a:ext>
                            </a:extLst>
                          </a:blip>
                          <a:srcRect l="5117" t="6139" r="4684" b="31716"/>
                          <a:stretch/>
                        </pic:blipFill>
                        <pic:spPr bwMode="auto">
                          <a:xfrm>
                            <a:off x="0" y="0"/>
                            <a:ext cx="6658180" cy="3588991"/>
                          </a:xfrm>
                          <a:prstGeom prst="rect">
                            <a:avLst/>
                          </a:prstGeom>
                          <a:ln>
                            <a:noFill/>
                          </a:ln>
                          <a:extLst>
                            <a:ext uri="{53640926-AAD7-44D8-BBD7-CCE9431645EC}">
                              <a14:shadowObscured xmlns:a14="http://schemas.microsoft.com/office/drawing/2010/main"/>
                            </a:ext>
                          </a:extLst>
                        </pic:spPr>
                      </pic:pic>
                    </a:graphicData>
                  </a:graphic>
                </wp:inline>
              </w:drawing>
            </w:r>
            <w:r>
              <w:rPr>
                <w:bCs/>
                <w:color w:val="000000"/>
                <w:u w:color="000000"/>
              </w:rPr>
              <w:t xml:space="preserve">   </w:t>
            </w:r>
          </w:p>
        </w:tc>
      </w:tr>
      <w:tr w:rsidR="008A1758" w14:paraId="77C5288D" w14:textId="77777777" w:rsidTr="00463044">
        <w:trPr>
          <w:trHeight w:val="323"/>
        </w:trPr>
        <w:tc>
          <w:tcPr>
            <w:tcW w:w="10260" w:type="dxa"/>
          </w:tcPr>
          <w:p w14:paraId="3A5F5ED0" w14:textId="77777777" w:rsidR="008A1758" w:rsidRPr="00B87940" w:rsidRDefault="008A1758" w:rsidP="00463044">
            <w:pPr>
              <w:rPr>
                <w:rFonts w:ascii="Times New Roman" w:hAnsi="Times New Roman"/>
                <w:bCs/>
                <w:i/>
                <w:color w:val="000000"/>
                <w:sz w:val="20"/>
                <w:szCs w:val="20"/>
                <w:u w:color="000000"/>
              </w:rPr>
            </w:pPr>
            <w:r w:rsidRPr="00B87940">
              <w:rPr>
                <w:rFonts w:ascii="Times New Roman" w:hAnsi="Times New Roman"/>
                <w:bCs/>
                <w:i/>
                <w:color w:val="000000"/>
                <w:sz w:val="20"/>
                <w:szCs w:val="20"/>
                <w:u w:color="000000"/>
              </w:rPr>
              <w:t>Adapted from an activity by the American Museum of Natural History</w:t>
            </w:r>
          </w:p>
        </w:tc>
      </w:tr>
    </w:tbl>
    <w:p w14:paraId="61B1A501" w14:textId="77777777" w:rsidR="008A1758" w:rsidRDefault="008A1758" w:rsidP="008A1758">
      <w:pPr>
        <w:rPr>
          <w:bCs/>
          <w:color w:val="000000"/>
          <w:u w:color="000000"/>
        </w:rPr>
      </w:pPr>
    </w:p>
    <w:p w14:paraId="7713F3E6" w14:textId="77777777" w:rsidR="008A1758" w:rsidRDefault="008A1758" w:rsidP="008A1758">
      <w:pPr>
        <w:rPr>
          <w:bCs/>
          <w:color w:val="000000"/>
          <w:u w:color="000000"/>
        </w:rPr>
      </w:pPr>
    </w:p>
    <w:p w14:paraId="5380A4E8" w14:textId="77777777" w:rsidR="008A1758" w:rsidRDefault="008A1758" w:rsidP="008A1758">
      <w:pPr>
        <w:rPr>
          <w:bCs/>
          <w:color w:val="000000"/>
          <w:u w:color="000000"/>
        </w:rPr>
      </w:pPr>
      <w:r>
        <w:rPr>
          <w:bCs/>
          <w:color w:val="000000"/>
          <w:u w:color="000000"/>
        </w:rPr>
        <w:t xml:space="preserve">Grab a colored pencil and color in the migration story of your family (in one color) as represented by 23andMe. Feel free to use information that you get from family members! If you make a mistake, no problem, grab another map </w:t>
      </w:r>
      <w:r w:rsidRPr="00663F99">
        <w:rPr>
          <w:bCs/>
          <w:color w:val="000000"/>
          <w:u w:color="000000"/>
        </w:rPr>
        <w:sym w:font="Wingdings" w:char="F04A"/>
      </w:r>
      <w:r>
        <w:rPr>
          <w:bCs/>
          <w:color w:val="000000"/>
          <w:u w:color="000000"/>
        </w:rPr>
        <w:t>.</w:t>
      </w:r>
    </w:p>
    <w:p w14:paraId="094336EB" w14:textId="77777777" w:rsidR="008A1758" w:rsidRDefault="008A1758" w:rsidP="008A1758">
      <w:pPr>
        <w:rPr>
          <w:bCs/>
          <w:color w:val="000000"/>
          <w:u w:color="000000"/>
        </w:rPr>
      </w:pPr>
    </w:p>
    <w:p w14:paraId="729E98A7" w14:textId="77777777" w:rsidR="008A1758" w:rsidRDefault="008A1758" w:rsidP="008A1758">
      <w:pPr>
        <w:rPr>
          <w:bCs/>
          <w:color w:val="000000"/>
          <w:u w:color="000000"/>
        </w:rPr>
      </w:pPr>
      <w:r>
        <w:rPr>
          <w:bCs/>
          <w:color w:val="000000"/>
          <w:u w:color="000000"/>
        </w:rPr>
        <w:t>When you feel like you’ve got it right, add it to the large map on the wall in the classroom.</w:t>
      </w:r>
    </w:p>
    <w:p w14:paraId="49534337" w14:textId="77777777" w:rsidR="008A1758" w:rsidRDefault="008A1758" w:rsidP="008A1758">
      <w:pPr>
        <w:rPr>
          <w:bCs/>
          <w:color w:val="000000"/>
          <w:u w:color="000000"/>
        </w:rPr>
      </w:pPr>
    </w:p>
    <w:p w14:paraId="1A467B43" w14:textId="77777777" w:rsidR="008A1758" w:rsidRDefault="008A1758" w:rsidP="008A1758">
      <w:pPr>
        <w:rPr>
          <w:bCs/>
          <w:color w:val="000000"/>
          <w:u w:color="000000"/>
        </w:rPr>
      </w:pPr>
      <w:r>
        <w:rPr>
          <w:bCs/>
          <w:color w:val="000000"/>
          <w:u w:color="000000"/>
        </w:rPr>
        <w:t>Grab a dry erase marker and draw the migration path of your ancestors, both near (in the past 100-400 years) and far (20,000-40,000 years) if you can. Use just a single line for your path so there’s room for everyone.</w:t>
      </w:r>
    </w:p>
    <w:p w14:paraId="1CF36A7F" w14:textId="77777777" w:rsidR="008A1758" w:rsidRDefault="008A1758" w:rsidP="008A1758">
      <w:pPr>
        <w:rPr>
          <w:bCs/>
          <w:color w:val="000000"/>
          <w:u w:color="000000"/>
        </w:rPr>
      </w:pPr>
    </w:p>
    <w:p w14:paraId="4149439B" w14:textId="77777777" w:rsidR="008A1758" w:rsidRDefault="008A1758" w:rsidP="008A1758">
      <w:pPr>
        <w:rPr>
          <w:bCs/>
          <w:color w:val="000000"/>
          <w:u w:color="000000"/>
        </w:rPr>
      </w:pPr>
      <w:r>
        <w:rPr>
          <w:bCs/>
          <w:color w:val="000000"/>
          <w:u w:color="000000"/>
        </w:rPr>
        <w:t>Once everyone is done, what do you notice?</w:t>
      </w:r>
    </w:p>
    <w:p w14:paraId="32B3775D" w14:textId="77777777" w:rsidR="008A1758" w:rsidRDefault="008A1758" w:rsidP="008A1758">
      <w:pPr>
        <w:rPr>
          <w:bCs/>
          <w:color w:val="000000"/>
          <w:u w:color="000000"/>
        </w:rPr>
      </w:pPr>
    </w:p>
    <w:p w14:paraId="29F6ED66" w14:textId="77777777" w:rsidR="008A1758" w:rsidRDefault="008A1758" w:rsidP="008A1758">
      <w:pPr>
        <w:rPr>
          <w:bCs/>
          <w:color w:val="000000"/>
          <w:u w:color="000000"/>
        </w:rPr>
      </w:pPr>
    </w:p>
    <w:p w14:paraId="00FE27E4" w14:textId="77777777" w:rsidR="008A1758" w:rsidRDefault="008A1758" w:rsidP="008A1758">
      <w:pPr>
        <w:rPr>
          <w:bCs/>
          <w:color w:val="000000"/>
          <w:u w:color="000000"/>
        </w:rPr>
      </w:pPr>
    </w:p>
    <w:p w14:paraId="314D1465" w14:textId="77777777" w:rsidR="008A1758" w:rsidRDefault="008A1758" w:rsidP="008A1758">
      <w:pPr>
        <w:rPr>
          <w:bCs/>
          <w:color w:val="000000"/>
          <w:u w:color="000000"/>
        </w:rPr>
      </w:pPr>
      <w:r>
        <w:rPr>
          <w:bCs/>
          <w:color w:val="000000"/>
          <w:u w:color="000000"/>
        </w:rPr>
        <w:t>Does anything surprise you?</w:t>
      </w:r>
    </w:p>
    <w:p w14:paraId="751433DE" w14:textId="77777777" w:rsidR="008A1758" w:rsidRDefault="008A1758" w:rsidP="008A1758">
      <w:pPr>
        <w:rPr>
          <w:bCs/>
          <w:color w:val="000000"/>
          <w:u w:color="000000"/>
        </w:rPr>
      </w:pPr>
    </w:p>
    <w:p w14:paraId="2316B470" w14:textId="77777777" w:rsidR="008A1758" w:rsidRDefault="008A1758" w:rsidP="008A1758">
      <w:pPr>
        <w:rPr>
          <w:bCs/>
          <w:color w:val="000000"/>
          <w:u w:color="000000"/>
        </w:rPr>
      </w:pPr>
    </w:p>
    <w:p w14:paraId="3914F465" w14:textId="77777777" w:rsidR="008A1758" w:rsidRDefault="008A1758" w:rsidP="008A1758">
      <w:pPr>
        <w:rPr>
          <w:bCs/>
          <w:color w:val="000000"/>
          <w:u w:color="000000"/>
        </w:rPr>
      </w:pPr>
    </w:p>
    <w:p w14:paraId="73F09A02" w14:textId="77777777" w:rsidR="008A1758" w:rsidRDefault="008A1758" w:rsidP="008A1758">
      <w:pPr>
        <w:rPr>
          <w:bCs/>
          <w:color w:val="000000"/>
          <w:u w:color="000000"/>
        </w:rPr>
      </w:pPr>
      <w:r>
        <w:rPr>
          <w:bCs/>
          <w:color w:val="000000"/>
          <w:u w:color="000000"/>
        </w:rPr>
        <w:t>Does anyone else have a similar path?</w:t>
      </w:r>
    </w:p>
    <w:p w14:paraId="70513E54" w14:textId="77777777" w:rsidR="006F0DCB" w:rsidRDefault="008A1758">
      <w:bookmarkStart w:id="0" w:name="_GoBack"/>
      <w:bookmarkEnd w:id="0"/>
    </w:p>
    <w:sectPr w:rsidR="006F0DCB" w:rsidSect="00CE55DB">
      <w:pgSz w:w="12240" w:h="15840"/>
      <w:pgMar w:top="1440" w:right="1440" w:bottom="1440" w:left="1440" w:header="720" w:footer="720" w:gutter="0"/>
      <w:cols w:space="720"/>
      <w:docGrid w:linePitch="360"/>
      <w:printerSettings r:id="rId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758"/>
    <w:rsid w:val="00347477"/>
    <w:rsid w:val="00470ADE"/>
    <w:rsid w:val="008A1758"/>
    <w:rsid w:val="00BF3264"/>
    <w:rsid w:val="00CE55DB"/>
    <w:rsid w:val="00E66F4D"/>
    <w:rsid w:val="00E97B0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36761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1758"/>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1758"/>
    <w:rPr>
      <w:rFonts w:asciiTheme="minorHAnsi" w:hAnsiTheme="minorHAns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printerSettings" Target="printerSettings/printerSettings1.bin"/><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120</Words>
  <Characters>690</Characters>
  <Application>Microsoft Macintosh Word</Application>
  <DocSecurity>0</DocSecurity>
  <Lines>5</Lines>
  <Paragraphs>1</Paragraphs>
  <ScaleCrop>false</ScaleCrop>
  <LinksUpToDate>false</LinksUpToDate>
  <CharactersWithSpaces>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Wright</dc:creator>
  <cp:keywords/>
  <dc:description/>
  <cp:lastModifiedBy>Elizabeth Wright</cp:lastModifiedBy>
  <cp:revision>1</cp:revision>
  <dcterms:created xsi:type="dcterms:W3CDTF">2017-10-16T21:23:00Z</dcterms:created>
  <dcterms:modified xsi:type="dcterms:W3CDTF">2017-10-16T21:24:00Z</dcterms:modified>
</cp:coreProperties>
</file>